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80" w:before="180" w:lineRule="auto"/>
        <w:rPr>
          <w:i w:val="1"/>
        </w:rPr>
      </w:pPr>
      <w:r w:rsidDel="00000000" w:rsidR="00000000" w:rsidRPr="00000000">
        <w:rPr>
          <w:i w:val="1"/>
          <w:rtl w:val="0"/>
        </w:rPr>
        <w:t xml:space="preserve">Updated 7/10/20</w:t>
      </w:r>
      <w:r w:rsidDel="00000000" w:rsidR="00000000" w:rsidRPr="00000000">
        <w:rPr>
          <w:rtl w:val="0"/>
        </w:rPr>
      </w:r>
    </w:p>
    <w:p w:rsidR="00000000" w:rsidDel="00000000" w:rsidP="00000000" w:rsidRDefault="00000000" w:rsidRPr="00000000" w14:paraId="00000002">
      <w:pPr>
        <w:spacing w:after="180" w:before="180" w:lineRule="auto"/>
        <w:jc w:val="center"/>
        <w:rPr>
          <w:u w:val="single"/>
        </w:rPr>
      </w:pPr>
      <w:r w:rsidDel="00000000" w:rsidR="00000000" w:rsidRPr="00000000">
        <w:rPr>
          <w:b w:val="1"/>
          <w:u w:val="single"/>
          <w:rtl w:val="0"/>
        </w:rPr>
        <w:t xml:space="preserve">Wizard Tutorial Video- </w:t>
      </w:r>
      <w:r w:rsidDel="00000000" w:rsidR="00000000" w:rsidRPr="00000000">
        <w:rPr>
          <w:b w:val="1"/>
          <w:u w:val="single"/>
          <w:rtl w:val="0"/>
        </w:rPr>
        <w:t xml:space="preserve">Teacher</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Welcome to Wizard, a personalized learning tool designed to reinforce the curriculum.  With Wizard’s pre-created exercises, you can assign content to students and gain valuable insight into their path towards mastery! Wizard </w:t>
      </w:r>
      <w:r w:rsidDel="00000000" w:rsidR="00000000" w:rsidRPr="00000000">
        <w:rPr>
          <w:i w:val="1"/>
          <w:rtl w:val="0"/>
        </w:rPr>
        <w:t xml:space="preserve">currently </w:t>
      </w:r>
      <w:r w:rsidDel="00000000" w:rsidR="00000000" w:rsidRPr="00000000">
        <w:rPr>
          <w:rtl w:val="0"/>
        </w:rPr>
        <w:t xml:space="preserve">has adaptive learning drills for grades 5-8 in Math, Science, Social Studies, and Language Arts (more grades and subjects to come!) .  It is powered by a scientific algorithm designed to increase subject matter understanding and proven to increase retention.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 access Wizard, go to the Student home page. You’ll find Wizard under quick links. In order to use wizard, you must sign in with your World Book account. If you have a My Research account, you can sign in with that here. Otherwise, click “create an account.” Fill in the fields. Make sure to select “teacher” for the account type and, if you’re helping students sign up, make sure they select </w:t>
      </w:r>
      <w:r w:rsidDel="00000000" w:rsidR="00000000" w:rsidRPr="00000000">
        <w:rPr>
          <w:rtl w:val="0"/>
        </w:rPr>
        <w:t xml:space="preserve">student</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Upon signing up as a teacher or logging </w:t>
      </w:r>
      <w:r w:rsidDel="00000000" w:rsidR="00000000" w:rsidRPr="00000000">
        <w:rPr>
          <w:rtl w:val="0"/>
        </w:rPr>
        <w:t xml:space="preserve">into Wizard</w:t>
      </w:r>
      <w:r w:rsidDel="00000000" w:rsidR="00000000" w:rsidRPr="00000000">
        <w:rPr>
          <w:rtl w:val="0"/>
        </w:rPr>
        <w:t xml:space="preserve"> for the first time using your world book account, it will prompt you to enter a teacher code. If you do not know your teacher code, ask your account administrator or email </w:t>
      </w:r>
      <w:hyperlink r:id="rId6">
        <w:r w:rsidDel="00000000" w:rsidR="00000000" w:rsidRPr="00000000">
          <w:rPr>
            <w:color w:val="1155cc"/>
            <w:u w:val="single"/>
            <w:rtl w:val="0"/>
          </w:rPr>
          <w:t xml:space="preserve">wizard@worldbook.com</w:t>
        </w:r>
      </w:hyperlink>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Once inside, the first thing you should do is create your classes. This will allow you to assign content to students and keep track of their progress. Click create class and enter your information. The only required information is class name, but feel free to add additional details, such as class period, subject, grade level, etc. Upon creating the class, a code will be generated. Give this code to students so they can join your class. Please watch our student video for more details on the student experience.</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Once you’ve created your class, you can assign drills to your students. Click “create assignment” and decide if you want to look for an entire course or just one drill. We’ll choose drills for now. Using the filters on the left hand side, adjust your search to match what you need. I just created a 6th grade earth science so I would want to choose “science,” “grade 6,” the “Next Generation Science Standards,” “Earth and Space Science,” and “Earth’s place in the Universe.” I’ll choose Earth in Space: The Planets. If you want to preview the drill, press start. You can see what kind of questions your class would get. </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t xml:space="preserve">To assign that drill to my students, I would click assign. Some of the boxes will automatically fill in for you, such as the title and instructions, but feel free to edit any of that. Make sure you assign it to the class that you want and choose a due date so that your students know when they must complete it by. You can also add links to resources, right in the assignment. For example you could go to World Book </w:t>
      </w:r>
      <w:r w:rsidDel="00000000" w:rsidR="00000000" w:rsidRPr="00000000">
        <w:rPr>
          <w:i w:val="1"/>
          <w:rtl w:val="0"/>
        </w:rPr>
        <w:t xml:space="preserve">Student</w:t>
      </w:r>
      <w:r w:rsidDel="00000000" w:rsidR="00000000" w:rsidRPr="00000000">
        <w:rPr>
          <w:rtl w:val="0"/>
        </w:rPr>
        <w:t xml:space="preserve">, find an article on “Planets,” copy the URL, and add it right to the assignment! If you're not ready to assign the drill yet, click the arrow next to Assign and click “Save as Draft.” Otherwise, click “Assign.”</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Your dashboard will now show your classes and your active assignments. From here, you can see your classes, including their codes, the number of enrolled students, and the number of active assignments. To view details about your classes, such as names of students that have enrolled and which assignments you’ve created, click into the class. To view details about an assignment, you can click into it from inside your class or you can view it from the dashboard as well. Before you click an assignment, you can see when it’s due and how many students have completed it.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Once you click into it, you can do more actions, such as editing the assignment, deleting it, copying the link to share with students-- like putting it on google classroom-- or going back in to view the assignment and its questions. </w:t>
      </w:r>
    </w:p>
    <w:p w:rsidR="00000000" w:rsidDel="00000000" w:rsidP="00000000" w:rsidRDefault="00000000" w:rsidRPr="00000000" w14:paraId="00000012">
      <w:pPr>
        <w:rPr/>
      </w:pPr>
      <w:r w:rsidDel="00000000" w:rsidR="00000000" w:rsidRPr="00000000">
        <w:rPr>
          <w:rtl w:val="0"/>
        </w:rPr>
        <w:t xml:space="preserve">In the reports tab, you can view student progress on all assignments.  Click on a student’s name to view their individual results, or click the arrow next to Generate Reports and click “Class Proficiency Report to download all students’ progress as a csv.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To edit class settings, click the gear icon at the top of the page. Here, you’ll be able to archive, delete, or update classes. Click “Printable Codes” to download a pdf with code cards that you can distribute to your students.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To get back to the dashboard, press the home button. From your dashboard you can always create more classes and create more assignments.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Be sure to check out our student video to see how Wizard looks from the student side.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zard@world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